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1F6E95" w:rsidRDefault="001F6E95" w:rsidP="001F6E95">
      <w:pPr>
        <w:keepNext/>
        <w:autoSpaceDN w:val="0"/>
        <w:ind w:firstLine="567"/>
        <w:jc w:val="both"/>
        <w:rPr>
          <w:b/>
          <w:color w:val="000000"/>
          <w:sz w:val="20"/>
          <w:szCs w:val="20"/>
        </w:rPr>
      </w:pPr>
    </w:p>
    <w:p w:rsidR="001F6E95" w:rsidRPr="0015157A" w:rsidRDefault="001F6E95" w:rsidP="001F6E95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750C58">
        <w:rPr>
          <w:b/>
          <w:color w:val="000000"/>
          <w:sz w:val="20"/>
          <w:szCs w:val="20"/>
        </w:rPr>
        <w:t xml:space="preserve">Величины значимости критериев оценки </w:t>
      </w:r>
      <w:r w:rsidRPr="00750C58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750C58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1F6E95" w:rsidRPr="001E30EF" w:rsidTr="00DA1F0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E95" w:rsidRPr="001E30EF" w:rsidRDefault="001F6E95" w:rsidP="00DA1F0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1F6E95" w:rsidRPr="001E30EF" w:rsidRDefault="001F6E95" w:rsidP="00DA1F0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E95" w:rsidRPr="001E30EF" w:rsidRDefault="001F6E95" w:rsidP="00DA1F0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E95" w:rsidRPr="001E30EF" w:rsidRDefault="001F6E95" w:rsidP="00DA1F0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1F6E95" w:rsidRPr="001E30EF" w:rsidTr="00DA1F0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E95" w:rsidRPr="00F43798" w:rsidRDefault="001F6E95" w:rsidP="00DA1F0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F43798" w:rsidRDefault="001F6E95" w:rsidP="00DA1F0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F43798" w:rsidRDefault="006E31ED" w:rsidP="006E31ED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1F6E95" w:rsidRPr="00F43798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="001F6E95" w:rsidRPr="00F43798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1F6E95" w:rsidRPr="001E30EF" w:rsidTr="00DA1F0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F43798" w:rsidRDefault="001F6E95" w:rsidP="00DA1F0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F43798" w:rsidRDefault="001F6E95" w:rsidP="002069A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F1F2B">
              <w:rPr>
                <w:rFonts w:eastAsia="Calibri"/>
                <w:sz w:val="20"/>
                <w:szCs w:val="20"/>
              </w:rPr>
              <w:t xml:space="preserve">Опыт </w:t>
            </w:r>
            <w:r w:rsidR="002069AA">
              <w:rPr>
                <w:rFonts w:eastAsia="Calibri"/>
                <w:sz w:val="20"/>
                <w:szCs w:val="20"/>
              </w:rPr>
              <w:t>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F43798" w:rsidRDefault="001F6E95" w:rsidP="00DA1F0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1F6E95" w:rsidRPr="001E30EF" w:rsidTr="00DA1F0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F43798" w:rsidRDefault="001F6E95" w:rsidP="00DA1F0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F43798" w:rsidRDefault="001F6E95" w:rsidP="00DA1F0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F43798" w:rsidRDefault="006E31ED" w:rsidP="006E31ED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1F6E95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1F6E95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1F6E95" w:rsidRPr="001E30EF" w:rsidTr="00DA1F0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E95" w:rsidRPr="00F43798" w:rsidRDefault="001F6E95" w:rsidP="00DA1F0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E95" w:rsidRPr="00F43798" w:rsidRDefault="001F6E95" w:rsidP="00DA1F0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E95" w:rsidRPr="00F43798" w:rsidRDefault="006E31ED" w:rsidP="006E31ED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1F6E95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1F6E95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1F6E95" w:rsidRPr="001E30EF" w:rsidTr="00DA1F0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1E30EF" w:rsidRDefault="001F6E95" w:rsidP="00DA1F0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E95" w:rsidRPr="001E30EF" w:rsidRDefault="001F6E95" w:rsidP="00DA1F0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1F6E95" w:rsidRPr="003901CF" w:rsidRDefault="001F6E95" w:rsidP="001F6E9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1F6E95" w:rsidRPr="0015157A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1F6E95" w:rsidRPr="00BA1B15" w:rsidRDefault="00231FCF" w:rsidP="001F6E95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1F6E95" w:rsidRPr="00BA1B1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1F6E9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1F6E95" w:rsidRPr="00BA1B1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1F6E95" w:rsidRPr="00BA1B1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1F6E95" w:rsidRPr="00BA1B1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1F6E95" w:rsidRPr="00BA1B15" w:rsidRDefault="001F6E95" w:rsidP="001F6E95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1F6E95" w:rsidRPr="00BA1B15" w:rsidRDefault="001F6E95" w:rsidP="001F6E95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1F6E95" w:rsidRPr="00BA1B15" w:rsidRDefault="001F6E95" w:rsidP="001F6E95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1F6E95" w:rsidRPr="00D178BF" w:rsidRDefault="001F6E95" w:rsidP="001F6E9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1F6E95" w:rsidRPr="004658B8" w:rsidRDefault="001F6E95" w:rsidP="001F6E9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</w:t>
      </w:r>
      <w:r>
        <w:rPr>
          <w:rFonts w:eastAsia="Calibri"/>
          <w:sz w:val="20"/>
          <w:szCs w:val="20"/>
          <w:lang w:eastAsia="en-US"/>
        </w:rPr>
        <w:t xml:space="preserve"> либо менее 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0 баллов;</w:t>
      </w:r>
    </w:p>
    <w:p w:rsidR="001F6E95" w:rsidRPr="004658B8" w:rsidRDefault="001F6E95" w:rsidP="001F6E9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25 баллов;</w:t>
      </w:r>
    </w:p>
    <w:p w:rsidR="001F6E95" w:rsidRPr="004658B8" w:rsidRDefault="001F6E95" w:rsidP="001F6E9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6-10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50 баллов;</w:t>
      </w:r>
    </w:p>
    <w:p w:rsidR="001F6E95" w:rsidRDefault="001F6E95" w:rsidP="001F6E9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11</w:t>
      </w:r>
      <w:r w:rsidRPr="004658B8">
        <w:rPr>
          <w:rFonts w:eastAsia="Calibri"/>
          <w:sz w:val="20"/>
          <w:szCs w:val="20"/>
          <w:lang w:eastAsia="en-US"/>
        </w:rPr>
        <w:t xml:space="preserve"> и более контрактов и договоров: 100 баллов.</w:t>
      </w:r>
    </w:p>
    <w:p w:rsidR="001F6E95" w:rsidRPr="00B86F5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1F6E95" w:rsidRPr="00B86F5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1F6E95" w:rsidRPr="00B86F5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1F6E9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1F6E95" w:rsidRPr="004658B8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1F6E9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</w:t>
      </w:r>
      <w:r w:rsidR="002069AA">
        <w:rPr>
          <w:rFonts w:eastAsia="Calibri"/>
          <w:sz w:val="20"/>
          <w:szCs w:val="20"/>
          <w:lang w:eastAsia="en-US"/>
        </w:rPr>
        <w:t xml:space="preserve">последние 3-4 года (2017–2021гг.). </w:t>
      </w:r>
      <w:r w:rsidRPr="000202E9">
        <w:rPr>
          <w:rFonts w:eastAsia="Calibri"/>
          <w:sz w:val="20"/>
          <w:szCs w:val="20"/>
          <w:lang w:eastAsia="en-US"/>
        </w:rPr>
        <w:t>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1F6E9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6E31ED">
        <w:rPr>
          <w:rFonts w:eastAsia="Calibri"/>
          <w:sz w:val="20"/>
          <w:szCs w:val="20"/>
          <w:lang w:eastAsia="en-US"/>
        </w:rPr>
        <w:t>лабораторных исследований проб пластовых флюидов.</w:t>
      </w:r>
    </w:p>
    <w:p w:rsidR="001F6E95" w:rsidRPr="00D178BF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1F6E95" w:rsidRPr="00B86F55" w:rsidRDefault="001F6E95" w:rsidP="001F6E95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1F6E95" w:rsidRPr="00B86F55" w:rsidRDefault="001F6E95" w:rsidP="001F6E95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>
        <w:rPr>
          <w:rFonts w:eastAsia="Calibri"/>
          <w:i/>
          <w:sz w:val="18"/>
          <w:szCs w:val="18"/>
          <w:lang w:eastAsia="en-US"/>
        </w:rPr>
        <w:t>я</w:t>
      </w:r>
      <w:r w:rsidRPr="00B86F55">
        <w:rPr>
          <w:rFonts w:eastAsia="Calibri"/>
          <w:i/>
          <w:sz w:val="18"/>
          <w:szCs w:val="18"/>
          <w:lang w:eastAsia="en-US"/>
        </w:rPr>
        <w:t xml:space="preserve"> «Опыт </w:t>
      </w:r>
      <w:r w:rsidR="002069AA">
        <w:rPr>
          <w:rFonts w:eastAsia="Calibri"/>
          <w:i/>
          <w:sz w:val="18"/>
          <w:szCs w:val="18"/>
          <w:lang w:eastAsia="en-US"/>
        </w:rPr>
        <w:t>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906"/>
        <w:gridCol w:w="1356"/>
        <w:gridCol w:w="1529"/>
        <w:gridCol w:w="1381"/>
        <w:gridCol w:w="1527"/>
        <w:gridCol w:w="1186"/>
        <w:gridCol w:w="1774"/>
      </w:tblGrid>
      <w:tr w:rsidR="001F6E95" w:rsidRPr="00B86F55" w:rsidTr="00DA1F0A">
        <w:trPr>
          <w:cantSplit/>
          <w:trHeight w:val="77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1F6E95" w:rsidRPr="00B86F55" w:rsidRDefault="001F6E95" w:rsidP="00DA1F0A">
            <w:pPr>
              <w:jc w:val="center"/>
              <w:rPr>
                <w:b/>
                <w:sz w:val="16"/>
                <w:szCs w:val="18"/>
              </w:rPr>
            </w:pPr>
            <w:bookmarkStart w:id="0" w:name="h5353"/>
            <w:bookmarkEnd w:id="0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F6E95" w:rsidRPr="00B86F55" w:rsidRDefault="001F6E95" w:rsidP="00DA1F0A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1F6E95" w:rsidRPr="00B86F55" w:rsidRDefault="001F6E95" w:rsidP="00DA1F0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1F6E95" w:rsidRPr="00B86F55" w:rsidRDefault="001F6E95" w:rsidP="00DA1F0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1F6E95" w:rsidRPr="00B86F55" w:rsidRDefault="001F6E95" w:rsidP="00DA1F0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1F6E95" w:rsidRPr="00B86F55" w:rsidRDefault="001F6E95" w:rsidP="00DA1F0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1F6E95" w:rsidRPr="00B86F55" w:rsidRDefault="001F6E95" w:rsidP="00DA1F0A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5" w:type="pct"/>
            <w:vAlign w:val="center"/>
          </w:tcPr>
          <w:p w:rsidR="001F6E95" w:rsidRPr="00B86F55" w:rsidRDefault="001F6E95" w:rsidP="00DA1F0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1F6E95" w:rsidRPr="00B86F55" w:rsidTr="00DA1F0A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1F6E95" w:rsidRPr="00B86F55" w:rsidRDefault="001F6E95" w:rsidP="00DA1F0A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447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</w:tr>
      <w:tr w:rsidR="001F6E95" w:rsidRPr="00B86F55" w:rsidTr="00DA1F0A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1F6E95" w:rsidRPr="00B86F55" w:rsidRDefault="001F6E95" w:rsidP="00DA1F0A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447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</w:tr>
      <w:tr w:rsidR="001F6E95" w:rsidRPr="00B86F55" w:rsidTr="00DA1F0A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1F6E95" w:rsidRPr="00B86F55" w:rsidRDefault="001F6E95" w:rsidP="00DA1F0A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447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1F6E95" w:rsidRPr="00B86F55" w:rsidRDefault="001F6E95" w:rsidP="00DA1F0A">
            <w:pPr>
              <w:rPr>
                <w:sz w:val="16"/>
                <w:szCs w:val="18"/>
              </w:rPr>
            </w:pPr>
          </w:p>
        </w:tc>
      </w:tr>
    </w:tbl>
    <w:p w:rsidR="001F6E95" w:rsidRPr="00B86F55" w:rsidRDefault="001F6E95" w:rsidP="001F6E95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1F6E95" w:rsidRPr="00B86F5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1F6E95" w:rsidRPr="00B86F5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lastRenderedPageBreak/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1F6E95" w:rsidRPr="00B86F55" w:rsidRDefault="001F6E95" w:rsidP="001F6E9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1F6E95" w:rsidRPr="004658B8" w:rsidRDefault="001F6E95" w:rsidP="001F6E95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1F6E95" w:rsidRPr="00BA1B15" w:rsidRDefault="001F6E95" w:rsidP="001F6E9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1F6E9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1F6E95" w:rsidRDefault="00231FCF" w:rsidP="001F6E95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1F6E95" w:rsidRDefault="001F6E95" w:rsidP="001F6E95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1F6E95" w:rsidRPr="00BA1B15" w:rsidRDefault="001F6E95" w:rsidP="001F6E95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1F6E95" w:rsidRPr="00BA1B15" w:rsidRDefault="001F6E95" w:rsidP="001F6E95">
      <w:pPr>
        <w:pStyle w:val="a5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</w:t>
      </w:r>
      <w:r w:rsidRPr="002E6D66">
        <w:rPr>
          <w:sz w:val="20"/>
          <w:szCs w:val="20"/>
        </w:rPr>
        <w:t>(20%).</w:t>
      </w:r>
    </w:p>
    <w:p w:rsidR="001F6E95" w:rsidRDefault="001F6E95" w:rsidP="001F6E95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i-го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1F6E9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1F6E9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авансирования, предложенного участником, оплачивается в соответствии с условиями оплаты.</w:t>
      </w:r>
    </w:p>
    <w:p w:rsidR="001F6E95" w:rsidRPr="00BA1B15" w:rsidRDefault="001F6E95" w:rsidP="001F6E95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6E31ED" w:rsidRPr="00226396" w:rsidRDefault="006E31ED" w:rsidP="006E31ED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6E31ED" w:rsidRDefault="006E31ED" w:rsidP="006E31ED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6E31ED" w:rsidRDefault="006E31ED" w:rsidP="006E31ED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6E31ED" w:rsidRDefault="006E31ED" w:rsidP="006E31ED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6E31ED" w:rsidRDefault="006E31ED" w:rsidP="006E31ED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bookmarkStart w:id="1" w:name="_GoBack"/>
      <w:r w:rsidRPr="00226396">
        <w:rPr>
          <w:bCs/>
          <w:color w:val="000000"/>
          <w:sz w:val="20"/>
          <w:szCs w:val="20"/>
        </w:rPr>
        <w:t>наличие 5 и более специалистов</w:t>
      </w:r>
      <w:bookmarkEnd w:id="1"/>
      <w:r w:rsidRPr="00226396">
        <w:rPr>
          <w:bCs/>
          <w:color w:val="000000"/>
          <w:sz w:val="20"/>
          <w:szCs w:val="20"/>
        </w:rPr>
        <w:t>: 100 баллов.</w:t>
      </w:r>
    </w:p>
    <w:p w:rsidR="006E31ED" w:rsidRPr="002D1023" w:rsidRDefault="006E31ED" w:rsidP="006E31ED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6E31ED" w:rsidRPr="002D1023" w:rsidRDefault="006E31ED" w:rsidP="006E31ED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</w:t>
      </w:r>
      <w:r>
        <w:rPr>
          <w:sz w:val="20"/>
          <w:szCs w:val="20"/>
        </w:rPr>
        <w:t xml:space="preserve"> и стажа</w:t>
      </w:r>
      <w:r w:rsidRPr="00AB0FAB">
        <w:rPr>
          <w:sz w:val="20"/>
          <w:szCs w:val="20"/>
        </w:rPr>
        <w:t xml:space="preserve"> </w:t>
      </w:r>
      <w:r w:rsidRPr="002D1023">
        <w:rPr>
          <w:sz w:val="20"/>
          <w:szCs w:val="20"/>
        </w:rPr>
        <w:t>специалиста;</w:t>
      </w:r>
    </w:p>
    <w:p w:rsidR="006E31ED" w:rsidRPr="002D1023" w:rsidRDefault="006E31ED" w:rsidP="006E31ED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в области </w:t>
      </w:r>
      <w:r>
        <w:rPr>
          <w:rFonts w:eastAsia="Arial"/>
          <w:sz w:val="20"/>
          <w:szCs w:val="20"/>
        </w:rPr>
        <w:t>изучения недр и воспроизводства минерально-сырьевой базы</w:t>
      </w:r>
      <w:r w:rsidRPr="002D1023">
        <w:rPr>
          <w:sz w:val="20"/>
          <w:szCs w:val="20"/>
        </w:rPr>
        <w:t>;</w:t>
      </w:r>
    </w:p>
    <w:p w:rsidR="006E31ED" w:rsidRDefault="006E31ED" w:rsidP="006E31ED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представление копии </w:t>
      </w:r>
      <w:r>
        <w:rPr>
          <w:sz w:val="20"/>
          <w:szCs w:val="20"/>
        </w:rPr>
        <w:t xml:space="preserve">листа </w:t>
      </w:r>
      <w:r w:rsidRPr="002D1023">
        <w:rPr>
          <w:sz w:val="20"/>
          <w:szCs w:val="20"/>
        </w:rPr>
        <w:t>трудовой книжки, подтверждающей нахождение специалиста в штате участника закупки.</w:t>
      </w:r>
    </w:p>
    <w:p w:rsidR="006E31ED" w:rsidRDefault="006E31ED" w:rsidP="006E31ED">
      <w:pPr>
        <w:widowControl w:val="0"/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>
        <w:rPr>
          <w:rFonts w:eastAsia="Arial"/>
          <w:sz w:val="20"/>
          <w:szCs w:val="20"/>
        </w:rPr>
        <w:t xml:space="preserve">изучения недр и воспроизводства минерально-сырьевой базы </w:t>
      </w:r>
      <w:r w:rsidRPr="002D1023">
        <w:rPr>
          <w:rFonts w:eastAsia="Arial"/>
          <w:sz w:val="20"/>
          <w:szCs w:val="20"/>
        </w:rPr>
        <w:t xml:space="preserve">со стажем работы в должности </w:t>
      </w:r>
      <w:r w:rsidR="0091675A">
        <w:rPr>
          <w:rFonts w:eastAsia="Arial"/>
          <w:sz w:val="20"/>
          <w:szCs w:val="20"/>
        </w:rPr>
        <w:t>инженера лаборанта</w:t>
      </w:r>
      <w:r>
        <w:rPr>
          <w:rFonts w:eastAsia="Arial"/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 xml:space="preserve">не менее </w:t>
      </w:r>
      <w:r>
        <w:rPr>
          <w:rFonts w:eastAsia="Arial"/>
          <w:sz w:val="20"/>
          <w:szCs w:val="20"/>
        </w:rPr>
        <w:t>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6E31ED" w:rsidRPr="004658B8" w:rsidRDefault="006E31ED" w:rsidP="006E31ED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 либо несоответствие специалиста вышеуказанным требованиям,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6E31ED" w:rsidRPr="009165FF" w:rsidRDefault="006E31ED" w:rsidP="006E31ED">
      <w:pPr>
        <w:pStyle w:val="a5"/>
        <w:autoSpaceDN w:val="0"/>
        <w:ind w:left="0" w:firstLine="567"/>
        <w:jc w:val="both"/>
        <w:rPr>
          <w:sz w:val="22"/>
          <w:highlight w:val="cyan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E31ED" w:rsidRDefault="006E31ED" w:rsidP="006E31ED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E31ED" w:rsidRDefault="006E31ED" w:rsidP="006E31ED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6E31ED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FCF" w:rsidRDefault="00231FCF" w:rsidP="00283C6F">
      <w:r>
        <w:separator/>
      </w:r>
    </w:p>
  </w:endnote>
  <w:endnote w:type="continuationSeparator" w:id="0">
    <w:p w:rsidR="00231FCF" w:rsidRDefault="00231FCF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FCF" w:rsidRDefault="00231FCF" w:rsidP="00283C6F">
      <w:r>
        <w:separator/>
      </w:r>
    </w:p>
  </w:footnote>
  <w:footnote w:type="continuationSeparator" w:id="0">
    <w:p w:rsidR="00231FCF" w:rsidRDefault="00231FCF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63DA"/>
    <w:rsid w:val="000E1060"/>
    <w:rsid w:val="001C682D"/>
    <w:rsid w:val="001F6E95"/>
    <w:rsid w:val="002069AA"/>
    <w:rsid w:val="00226396"/>
    <w:rsid w:val="00231FCF"/>
    <w:rsid w:val="00283C6F"/>
    <w:rsid w:val="00361B7E"/>
    <w:rsid w:val="003901CF"/>
    <w:rsid w:val="003C2AF0"/>
    <w:rsid w:val="004409B0"/>
    <w:rsid w:val="00474A51"/>
    <w:rsid w:val="004D24B7"/>
    <w:rsid w:val="004D2807"/>
    <w:rsid w:val="004F7BEB"/>
    <w:rsid w:val="00546FE4"/>
    <w:rsid w:val="005B53A8"/>
    <w:rsid w:val="005B5483"/>
    <w:rsid w:val="005C10ED"/>
    <w:rsid w:val="0061448B"/>
    <w:rsid w:val="00620A0B"/>
    <w:rsid w:val="006E31ED"/>
    <w:rsid w:val="00706AE0"/>
    <w:rsid w:val="007612E9"/>
    <w:rsid w:val="007625BC"/>
    <w:rsid w:val="0077697A"/>
    <w:rsid w:val="00776A43"/>
    <w:rsid w:val="007A6DA5"/>
    <w:rsid w:val="007E6EE6"/>
    <w:rsid w:val="007F5C28"/>
    <w:rsid w:val="008B7981"/>
    <w:rsid w:val="008B7C2C"/>
    <w:rsid w:val="0091675A"/>
    <w:rsid w:val="00923355"/>
    <w:rsid w:val="009437CB"/>
    <w:rsid w:val="009A1FB8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FED9E-A365-48E6-AA75-92D640B2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D860C-89FF-4C2D-9E05-98A36B67F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Сергей</cp:lastModifiedBy>
  <cp:revision>5</cp:revision>
  <dcterms:created xsi:type="dcterms:W3CDTF">2020-12-03T02:54:00Z</dcterms:created>
  <dcterms:modified xsi:type="dcterms:W3CDTF">2021-08-26T02:18:00Z</dcterms:modified>
</cp:coreProperties>
</file>